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0" w:rsidRDefault="00F86060" w:rsidP="00990271">
      <w:pPr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491F71" w:rsidP="005A14E1">
      <w:pPr>
        <w:spacing w:line="400" w:lineRule="exact"/>
        <w:jc w:val="center"/>
      </w:pPr>
      <w:r>
        <w:t>uzupełniających do Rady Miejskiej w Ulanowie</w:t>
      </w:r>
      <w:bookmarkStart w:id="0" w:name="_GoBack"/>
      <w:bookmarkEnd w:id="0"/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2C6776" w:rsidP="005A14E1">
      <w:pPr>
        <w:spacing w:after="240"/>
        <w:jc w:val="center"/>
        <w:rPr>
          <w:b/>
        </w:rPr>
      </w:pPr>
      <w:r>
        <w:rPr>
          <w:b/>
        </w:rPr>
        <w:t xml:space="preserve">zarządzonych na dzień 18 – 10 – 2020 </w:t>
      </w:r>
      <w:r w:rsidR="00CB78C7"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C6776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C4F11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C6776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BA88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64631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64631" w:rsidRPr="00D27685" w:rsidRDefault="00F64631" w:rsidP="00F6463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631" w:rsidRPr="000E6FD6" w:rsidRDefault="00F64631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E72E9A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60A5C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0A5C" w:rsidRPr="00D27685" w:rsidRDefault="00360A5C" w:rsidP="00360A5C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A5C" w:rsidRPr="000E6FD6" w:rsidRDefault="00360A5C" w:rsidP="00360A5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</w:pPr>
      <w:r>
        <w:t>Strona …</w:t>
      </w:r>
    </w:p>
    <w:sectPr w:rsidR="00C2658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FC" w:rsidRDefault="007E22FC">
      <w:r>
        <w:separator/>
      </w:r>
    </w:p>
  </w:endnote>
  <w:endnote w:type="continuationSeparator" w:id="0">
    <w:p w:rsidR="007E22FC" w:rsidRDefault="007E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FC" w:rsidRDefault="007E22FC">
      <w:r>
        <w:separator/>
      </w:r>
    </w:p>
  </w:footnote>
  <w:footnote w:type="continuationSeparator" w:id="0">
    <w:p w:rsidR="007E22FC" w:rsidRDefault="007E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E04909">
      <w:rPr>
        <w:bCs/>
        <w:sz w:val="20"/>
        <w:szCs w:val="20"/>
      </w:rPr>
      <w:t>i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 xml:space="preserve">nr </w:t>
    </w:r>
    <w:r w:rsidR="004E6FA2">
      <w:rPr>
        <w:bCs/>
        <w:sz w:val="20"/>
        <w:szCs w:val="20"/>
      </w:rPr>
      <w:t>19</w:t>
    </w:r>
    <w:r w:rsidR="008527D7">
      <w:rPr>
        <w:bCs/>
        <w:sz w:val="20"/>
        <w:szCs w:val="20"/>
      </w:rPr>
      <w:t>/20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D2556C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920FF">
      <w:rPr>
        <w:bCs/>
        <w:sz w:val="20"/>
        <w:szCs w:val="20"/>
      </w:rPr>
      <w:t>20</w:t>
    </w:r>
    <w:r w:rsidR="00B43E05">
      <w:rPr>
        <w:bCs/>
        <w:sz w:val="20"/>
        <w:szCs w:val="20"/>
      </w:rPr>
      <w:t xml:space="preserve"> r. (poz. 262</w:t>
    </w:r>
    <w:r w:rsidRPr="00E4196B">
      <w:rPr>
        <w:bCs/>
        <w:sz w:val="20"/>
        <w:szCs w:val="20"/>
      </w:rPr>
      <w:t>)</w:t>
    </w:r>
    <w:r w:rsidR="00E04909">
      <w:rPr>
        <w:bCs/>
        <w:sz w:val="20"/>
        <w:szCs w:val="20"/>
      </w:rPr>
      <w:br/>
      <w:t>Załącznik nr 1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050C"/>
    <w:rsid w:val="0000223E"/>
    <w:rsid w:val="00020C97"/>
    <w:rsid w:val="00027295"/>
    <w:rsid w:val="00031722"/>
    <w:rsid w:val="00045180"/>
    <w:rsid w:val="00056403"/>
    <w:rsid w:val="0006603F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5069C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189F"/>
    <w:rsid w:val="002C6052"/>
    <w:rsid w:val="002C6776"/>
    <w:rsid w:val="00360A5C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91F71"/>
    <w:rsid w:val="004E016E"/>
    <w:rsid w:val="004E6FA2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7E22FC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4D76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3E05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C5EDD"/>
    <w:rsid w:val="00CE71FF"/>
    <w:rsid w:val="00CE7DAB"/>
    <w:rsid w:val="00D16EC1"/>
    <w:rsid w:val="00D2556C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551BA"/>
    <w:rsid w:val="00F62E33"/>
    <w:rsid w:val="00F64631"/>
    <w:rsid w:val="00F86060"/>
    <w:rsid w:val="00F87A63"/>
    <w:rsid w:val="00F920FF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38200"/>
  <w15:chartTrackingRefBased/>
  <w15:docId w15:val="{0A935B8F-491A-4A9E-91F7-9501B4CE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8B2-A593-41FC-B684-074182B2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Krzysztof Koziel</cp:lastModifiedBy>
  <cp:revision>2</cp:revision>
  <cp:lastPrinted>2019-07-11T10:32:00Z</cp:lastPrinted>
  <dcterms:created xsi:type="dcterms:W3CDTF">2020-08-11T07:26:00Z</dcterms:created>
  <dcterms:modified xsi:type="dcterms:W3CDTF">2020-08-11T07:26:00Z</dcterms:modified>
</cp:coreProperties>
</file>